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6C8E" w:rsidRPr="00017B67" w:rsidRDefault="007A6C8E" w:rsidP="007A6C8E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017B67">
        <w:rPr>
          <w:rFonts w:ascii="Times New Roman" w:hAnsi="Times New Roman"/>
          <w:b/>
          <w:sz w:val="24"/>
          <w:szCs w:val="24"/>
          <w:lang w:eastAsia="ar-SA"/>
        </w:rPr>
        <w:t>АННОТАЦИЯ</w:t>
      </w:r>
    </w:p>
    <w:p w:rsidR="007A6C8E" w:rsidRPr="00017B67" w:rsidRDefault="007A6C8E" w:rsidP="007A6C8E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017B67">
        <w:rPr>
          <w:rFonts w:ascii="Times New Roman" w:hAnsi="Times New Roman"/>
          <w:b/>
          <w:sz w:val="24"/>
          <w:szCs w:val="24"/>
          <w:lang w:eastAsia="ar-SA"/>
        </w:rPr>
        <w:t>учебной дисциплины</w:t>
      </w:r>
    </w:p>
    <w:p w:rsidR="007A6C8E" w:rsidRPr="00017B67" w:rsidRDefault="007A6C8E" w:rsidP="007A6C8E">
      <w:pPr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ar-SA"/>
        </w:rPr>
      </w:pPr>
      <w:r w:rsidRPr="00017B67">
        <w:rPr>
          <w:rFonts w:ascii="Times New Roman" w:hAnsi="Times New Roman"/>
          <w:b/>
          <w:caps/>
          <w:sz w:val="24"/>
          <w:szCs w:val="24"/>
          <w:lang w:eastAsia="ar-SA"/>
        </w:rPr>
        <w:t>Бухгалтерский учет</w:t>
      </w:r>
    </w:p>
    <w:p w:rsidR="007A6C8E" w:rsidRPr="00017B67" w:rsidRDefault="007A6C8E" w:rsidP="007A6C8E">
      <w:pPr>
        <w:suppressAutoHyphens/>
        <w:spacing w:after="0" w:line="240" w:lineRule="auto"/>
        <w:rPr>
          <w:rFonts w:ascii="Times New Roman" w:hAnsi="Times New Roman"/>
          <w:caps/>
          <w:sz w:val="24"/>
          <w:szCs w:val="24"/>
          <w:lang w:eastAsia="ar-SA"/>
        </w:rPr>
      </w:pPr>
    </w:p>
    <w:p w:rsidR="007A6C8E" w:rsidRPr="00017B67" w:rsidRDefault="007A6C8E" w:rsidP="007A6C8E">
      <w:pPr>
        <w:suppressAutoHyphens/>
        <w:autoSpaceDE w:val="0"/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4"/>
          <w:lang w:eastAsia="ar-SA"/>
        </w:rPr>
      </w:pPr>
      <w:r>
        <w:rPr>
          <w:rFonts w:ascii="Times New Roman" w:eastAsia="MS Mincho" w:hAnsi="Times New Roman"/>
          <w:b/>
          <w:sz w:val="24"/>
          <w:szCs w:val="24"/>
          <w:lang w:eastAsia="ar-SA"/>
        </w:rPr>
        <w:t>Направление подготовки 09.03.03</w:t>
      </w:r>
      <w:r w:rsidRPr="00017B67">
        <w:rPr>
          <w:rFonts w:ascii="Times New Roman" w:eastAsia="MS Mincho" w:hAnsi="Times New Roman"/>
          <w:b/>
          <w:sz w:val="24"/>
          <w:szCs w:val="24"/>
          <w:lang w:eastAsia="ar-SA"/>
        </w:rPr>
        <w:t xml:space="preserve"> Прикладная информатика</w:t>
      </w:r>
    </w:p>
    <w:p w:rsidR="007A6C8E" w:rsidRPr="003F625E" w:rsidRDefault="007A6C8E" w:rsidP="007A6C8E">
      <w:pPr>
        <w:suppressAutoHyphens/>
        <w:overflowPunct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3F625E">
        <w:rPr>
          <w:rFonts w:ascii="Times New Roman" w:hAnsi="Times New Roman"/>
          <w:sz w:val="24"/>
          <w:szCs w:val="24"/>
          <w:lang w:eastAsia="ar-SA"/>
        </w:rPr>
        <w:t>Профиль подготовки «Прикладная информатика в экономике»</w:t>
      </w:r>
    </w:p>
    <w:p w:rsidR="007A6C8E" w:rsidRPr="003F625E" w:rsidRDefault="007A6C8E" w:rsidP="007A6C8E">
      <w:pPr>
        <w:pBdr>
          <w:bottom w:val="single" w:sz="6" w:space="1" w:color="auto"/>
        </w:pBdr>
        <w:suppressAutoHyphens/>
        <w:overflowPunct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3F625E">
        <w:rPr>
          <w:rFonts w:ascii="Times New Roman" w:hAnsi="Times New Roman"/>
          <w:sz w:val="24"/>
          <w:szCs w:val="24"/>
          <w:lang w:eastAsia="ar-SA"/>
        </w:rPr>
        <w:t>Квалификация выпускника –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3F625E">
        <w:rPr>
          <w:rFonts w:ascii="Times New Roman" w:hAnsi="Times New Roman"/>
          <w:sz w:val="24"/>
          <w:szCs w:val="24"/>
          <w:lang w:eastAsia="ar-SA"/>
        </w:rPr>
        <w:t>бакалавр</w:t>
      </w:r>
    </w:p>
    <w:p w:rsidR="007A6C8E" w:rsidRPr="00017B67" w:rsidRDefault="007A6C8E" w:rsidP="007A6C8E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7A6C8E" w:rsidRPr="00017B67" w:rsidRDefault="007A6C8E" w:rsidP="007A6C8E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017B67">
        <w:rPr>
          <w:rFonts w:ascii="Times New Roman" w:hAnsi="Times New Roman"/>
          <w:b/>
          <w:sz w:val="24"/>
          <w:szCs w:val="24"/>
          <w:lang w:eastAsia="ar-SA"/>
        </w:rPr>
        <w:t xml:space="preserve">      Цель освоения дисциплины</w:t>
      </w:r>
      <w:r w:rsidRPr="00017B67">
        <w:rPr>
          <w:rFonts w:ascii="Times New Roman" w:hAnsi="Times New Roman"/>
          <w:sz w:val="24"/>
          <w:szCs w:val="24"/>
          <w:lang w:eastAsia="ar-SA"/>
        </w:rPr>
        <w:t xml:space="preserve"> - формирование у студентов аналитического, творческого мышления путем приобретения методологических основ и практических навыков в области учета, необходимых бакалавру в принятии управленческих решений.</w:t>
      </w:r>
    </w:p>
    <w:p w:rsidR="007A6C8E" w:rsidRPr="00017B67" w:rsidRDefault="007A6C8E" w:rsidP="007A6C8E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017B67">
        <w:rPr>
          <w:rFonts w:ascii="Times New Roman" w:hAnsi="Times New Roman"/>
          <w:sz w:val="24"/>
          <w:szCs w:val="24"/>
          <w:lang w:eastAsia="ar-SA"/>
        </w:rPr>
        <w:t xml:space="preserve">      К числу наиболее важных </w:t>
      </w:r>
      <w:r w:rsidRPr="00017B67">
        <w:rPr>
          <w:rFonts w:ascii="Times New Roman" w:hAnsi="Times New Roman"/>
          <w:b/>
          <w:sz w:val="24"/>
          <w:szCs w:val="24"/>
          <w:lang w:eastAsia="ar-SA"/>
        </w:rPr>
        <w:t>задач</w:t>
      </w:r>
      <w:r w:rsidRPr="00017B67">
        <w:rPr>
          <w:rFonts w:ascii="Times New Roman" w:hAnsi="Times New Roman"/>
          <w:sz w:val="24"/>
          <w:szCs w:val="24"/>
          <w:lang w:eastAsia="ar-SA"/>
        </w:rPr>
        <w:t>, связанных с изучением дисциплины следует отнести:</w:t>
      </w:r>
    </w:p>
    <w:p w:rsidR="007A6C8E" w:rsidRPr="00017B67" w:rsidRDefault="007A6C8E" w:rsidP="007A6C8E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017B67">
        <w:rPr>
          <w:rFonts w:ascii="Times New Roman" w:hAnsi="Times New Roman"/>
          <w:sz w:val="24"/>
          <w:szCs w:val="24"/>
          <w:lang w:eastAsia="ar-SA"/>
        </w:rPr>
        <w:t>-изучение базовых методов и приемов учета;</w:t>
      </w:r>
    </w:p>
    <w:p w:rsidR="007A6C8E" w:rsidRPr="00017B67" w:rsidRDefault="007A6C8E" w:rsidP="007A6C8E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017B67">
        <w:rPr>
          <w:rFonts w:ascii="Times New Roman" w:hAnsi="Times New Roman"/>
          <w:sz w:val="24"/>
          <w:szCs w:val="24"/>
          <w:lang w:eastAsia="ar-SA"/>
        </w:rPr>
        <w:t>-привитие навыков самостоятельной работы с нормативными документами и методическими указаниями в сфере бухгалтерского учета;</w:t>
      </w:r>
    </w:p>
    <w:p w:rsidR="007A6C8E" w:rsidRPr="00017B67" w:rsidRDefault="007A6C8E" w:rsidP="007A6C8E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017B67">
        <w:rPr>
          <w:rFonts w:ascii="Times New Roman" w:hAnsi="Times New Roman"/>
          <w:sz w:val="24"/>
          <w:szCs w:val="24"/>
          <w:lang w:eastAsia="ar-SA"/>
        </w:rPr>
        <w:t>-формирование у студентов представления о финансовой отчетности как источника информации для анализа и принятия рациональных управленческих решений;</w:t>
      </w:r>
    </w:p>
    <w:p w:rsidR="007A6C8E" w:rsidRPr="00017B67" w:rsidRDefault="007A6C8E" w:rsidP="007A6C8E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017B67">
        <w:rPr>
          <w:rFonts w:ascii="Times New Roman" w:hAnsi="Times New Roman"/>
          <w:sz w:val="24"/>
          <w:szCs w:val="24"/>
          <w:lang w:eastAsia="ar-SA"/>
        </w:rPr>
        <w:t>-получение практических навыков по формированию финансовой отчетности;</w:t>
      </w:r>
    </w:p>
    <w:p w:rsidR="007A6C8E" w:rsidRPr="00017B67" w:rsidRDefault="007A6C8E" w:rsidP="007A6C8E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017B67">
        <w:rPr>
          <w:rFonts w:ascii="Times New Roman" w:hAnsi="Times New Roman"/>
          <w:sz w:val="24"/>
          <w:szCs w:val="24"/>
          <w:lang w:eastAsia="ar-SA"/>
        </w:rPr>
        <w:t xml:space="preserve">-применение методологических принципов организации бухгалтерского учета, обеспечивающих эффективную систему управления предприятием.  </w:t>
      </w:r>
    </w:p>
    <w:p w:rsidR="007A6C8E" w:rsidRPr="00017B67" w:rsidRDefault="007A6C8E" w:rsidP="007A6C8E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7A6C8E" w:rsidRPr="00017B67" w:rsidRDefault="007A6C8E" w:rsidP="007A6C8E">
      <w:pPr>
        <w:keepNext/>
        <w:numPr>
          <w:ilvl w:val="1"/>
          <w:numId w:val="0"/>
        </w:numPr>
        <w:tabs>
          <w:tab w:val="num" w:pos="576"/>
        </w:tabs>
        <w:suppressAutoHyphens/>
        <w:spacing w:after="0" w:line="240" w:lineRule="auto"/>
        <w:ind w:left="576" w:hanging="576"/>
        <w:outlineLvl w:val="1"/>
        <w:rPr>
          <w:rFonts w:ascii="Times New Roman" w:hAnsi="Times New Roman"/>
          <w:b/>
          <w:iCs/>
          <w:sz w:val="24"/>
          <w:szCs w:val="24"/>
          <w:lang w:eastAsia="ar-SA"/>
        </w:rPr>
      </w:pPr>
      <w:r w:rsidRPr="00017B67">
        <w:rPr>
          <w:rFonts w:ascii="Times New Roman" w:hAnsi="Times New Roman"/>
          <w:b/>
          <w:iCs/>
          <w:sz w:val="24"/>
          <w:szCs w:val="24"/>
          <w:lang w:eastAsia="ar-SA"/>
        </w:rPr>
        <w:t>Требования к результатам освоения дисциплины:</w:t>
      </w:r>
    </w:p>
    <w:p w:rsidR="007A6C8E" w:rsidRPr="00017B67" w:rsidRDefault="007A6C8E" w:rsidP="007A6C8E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017B67">
        <w:rPr>
          <w:rFonts w:ascii="Times New Roman" w:hAnsi="Times New Roman"/>
          <w:sz w:val="24"/>
          <w:szCs w:val="24"/>
          <w:lang w:eastAsia="ar-SA"/>
        </w:rPr>
        <w:t xml:space="preserve">Процесс изучения дисциплины направлен на формирование следующих </w:t>
      </w:r>
      <w:r w:rsidRPr="00017B67">
        <w:rPr>
          <w:rFonts w:ascii="Times New Roman" w:hAnsi="Times New Roman"/>
          <w:b/>
          <w:sz w:val="24"/>
          <w:szCs w:val="24"/>
          <w:lang w:eastAsia="ar-SA"/>
        </w:rPr>
        <w:t>компетенций</w:t>
      </w:r>
      <w:r w:rsidRPr="00017B67">
        <w:rPr>
          <w:rFonts w:ascii="Times New Roman" w:hAnsi="Times New Roman"/>
          <w:sz w:val="24"/>
          <w:szCs w:val="24"/>
          <w:lang w:eastAsia="ar-SA"/>
        </w:rPr>
        <w:t>:</w:t>
      </w:r>
    </w:p>
    <w:p w:rsidR="007A6C8E" w:rsidRPr="00E75458" w:rsidRDefault="007A6C8E" w:rsidP="007A6C8E">
      <w:pPr>
        <w:pStyle w:val="ConsPlusNormal"/>
        <w:numPr>
          <w:ilvl w:val="0"/>
          <w:numId w:val="1"/>
        </w:numPr>
        <w:tabs>
          <w:tab w:val="clear" w:pos="1674"/>
        </w:tabs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5458">
        <w:rPr>
          <w:rFonts w:ascii="Times New Roman" w:hAnsi="Times New Roman" w:cs="Times New Roman"/>
          <w:sz w:val="24"/>
          <w:szCs w:val="24"/>
        </w:rPr>
        <w:t>способностью использовать основы экономических знаний в различных сферах д</w:t>
      </w:r>
      <w:r w:rsidRPr="00E7545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ятельности</w:t>
      </w:r>
      <w:r w:rsidRPr="00E75458">
        <w:rPr>
          <w:rFonts w:ascii="Times New Roman" w:hAnsi="Times New Roman" w:cs="Times New Roman"/>
          <w:sz w:val="24"/>
          <w:szCs w:val="24"/>
        </w:rPr>
        <w:t>;</w:t>
      </w:r>
    </w:p>
    <w:p w:rsidR="007A6C8E" w:rsidRPr="00E75458" w:rsidRDefault="007A6C8E" w:rsidP="007A6C8E">
      <w:pPr>
        <w:pStyle w:val="ConsPlusNormal"/>
        <w:numPr>
          <w:ilvl w:val="0"/>
          <w:numId w:val="1"/>
        </w:numPr>
        <w:tabs>
          <w:tab w:val="clear" w:pos="1674"/>
        </w:tabs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75458">
        <w:rPr>
          <w:rFonts w:ascii="Times New Roman" w:hAnsi="Times New Roman" w:cs="Times New Roman"/>
          <w:sz w:val="24"/>
          <w:szCs w:val="24"/>
        </w:rPr>
        <w:t>способностью выполнять технико-экономическое обосно</w:t>
      </w:r>
      <w:r>
        <w:rPr>
          <w:rFonts w:ascii="Times New Roman" w:hAnsi="Times New Roman" w:cs="Times New Roman"/>
          <w:sz w:val="24"/>
          <w:szCs w:val="24"/>
        </w:rPr>
        <w:t>вание проектных решений</w:t>
      </w:r>
      <w:r w:rsidRPr="00E75458">
        <w:rPr>
          <w:rFonts w:ascii="Times New Roman" w:hAnsi="Times New Roman" w:cs="Times New Roman"/>
          <w:sz w:val="24"/>
          <w:szCs w:val="24"/>
        </w:rPr>
        <w:t>.</w:t>
      </w:r>
    </w:p>
    <w:p w:rsidR="007A6C8E" w:rsidRPr="00017B67" w:rsidRDefault="007A6C8E" w:rsidP="007A6C8E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proofErr w:type="gramStart"/>
      <w:r w:rsidRPr="00017B67">
        <w:rPr>
          <w:rFonts w:ascii="Times New Roman" w:hAnsi="Times New Roman"/>
          <w:b/>
          <w:sz w:val="24"/>
          <w:szCs w:val="24"/>
          <w:lang w:eastAsia="ar-SA"/>
        </w:rPr>
        <w:t>В  результате</w:t>
      </w:r>
      <w:proofErr w:type="gramEnd"/>
      <w:r w:rsidRPr="00017B67">
        <w:rPr>
          <w:rFonts w:ascii="Times New Roman" w:hAnsi="Times New Roman"/>
          <w:b/>
          <w:sz w:val="24"/>
          <w:szCs w:val="24"/>
          <w:lang w:eastAsia="ar-SA"/>
        </w:rPr>
        <w:t xml:space="preserve"> изучения дисциплины студент долже</w:t>
      </w:r>
      <w:r w:rsidRPr="00E75458">
        <w:rPr>
          <w:rFonts w:ascii="Times New Roman" w:hAnsi="Times New Roman"/>
          <w:b/>
          <w:sz w:val="24"/>
          <w:szCs w:val="24"/>
          <w:lang w:eastAsia="ar-SA"/>
        </w:rPr>
        <w:t>н:</w:t>
      </w:r>
    </w:p>
    <w:p w:rsidR="007A6C8E" w:rsidRPr="00E75458" w:rsidRDefault="007A6C8E" w:rsidP="007A6C8E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017B67">
        <w:rPr>
          <w:rFonts w:ascii="Times New Roman" w:hAnsi="Times New Roman"/>
          <w:b/>
          <w:sz w:val="24"/>
          <w:szCs w:val="24"/>
          <w:lang w:eastAsia="ar-SA"/>
        </w:rPr>
        <w:t>знать</w:t>
      </w:r>
      <w:r w:rsidRPr="00E75458">
        <w:rPr>
          <w:rFonts w:ascii="Times New Roman" w:hAnsi="Times New Roman"/>
          <w:b/>
          <w:sz w:val="24"/>
          <w:szCs w:val="24"/>
          <w:lang w:eastAsia="ar-SA"/>
        </w:rPr>
        <w:t>:</w:t>
      </w:r>
    </w:p>
    <w:p w:rsidR="007A6C8E" w:rsidRPr="00017B67" w:rsidRDefault="007A6C8E" w:rsidP="007A6C8E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017B67">
        <w:rPr>
          <w:rFonts w:ascii="Times New Roman" w:hAnsi="Times New Roman"/>
          <w:sz w:val="24"/>
          <w:szCs w:val="24"/>
          <w:lang w:eastAsia="ar-SA"/>
        </w:rPr>
        <w:t>-основополагающие принципы бухгалтерского учета;</w:t>
      </w:r>
    </w:p>
    <w:p w:rsidR="007A6C8E" w:rsidRPr="00017B67" w:rsidRDefault="007A6C8E" w:rsidP="007A6C8E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017B67">
        <w:rPr>
          <w:rFonts w:ascii="Times New Roman" w:hAnsi="Times New Roman"/>
          <w:sz w:val="24"/>
          <w:szCs w:val="24"/>
          <w:lang w:eastAsia="ar-SA"/>
        </w:rPr>
        <w:t>-элементы метода бухгалтерского учета;</w:t>
      </w:r>
    </w:p>
    <w:p w:rsidR="007A6C8E" w:rsidRPr="00017B67" w:rsidRDefault="007A6C8E" w:rsidP="007A6C8E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017B67">
        <w:rPr>
          <w:rFonts w:ascii="Times New Roman" w:hAnsi="Times New Roman"/>
          <w:sz w:val="24"/>
          <w:szCs w:val="24"/>
          <w:lang w:eastAsia="ar-SA"/>
        </w:rPr>
        <w:t>-роль и значение учетной политики организации;</w:t>
      </w:r>
    </w:p>
    <w:p w:rsidR="007A6C8E" w:rsidRPr="00017B67" w:rsidRDefault="007A6C8E" w:rsidP="007A6C8E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017B67">
        <w:rPr>
          <w:rFonts w:ascii="Times New Roman" w:hAnsi="Times New Roman"/>
          <w:sz w:val="24"/>
          <w:szCs w:val="24"/>
          <w:lang w:eastAsia="ar-SA"/>
        </w:rPr>
        <w:t>-нормативные акты по учету объектов бухгалтерского учета;</w:t>
      </w:r>
      <w:r w:rsidRPr="00017B67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</w:p>
    <w:p w:rsidR="007A6C8E" w:rsidRPr="00017B67" w:rsidRDefault="007A6C8E" w:rsidP="007A6C8E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  <w:lang w:eastAsia="ar-SA"/>
        </w:rPr>
        <w:t>уметь:</w:t>
      </w:r>
    </w:p>
    <w:p w:rsidR="007A6C8E" w:rsidRPr="00017B67" w:rsidRDefault="007A6C8E" w:rsidP="007A6C8E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017B67">
        <w:rPr>
          <w:rFonts w:ascii="Times New Roman" w:hAnsi="Times New Roman"/>
          <w:sz w:val="24"/>
          <w:szCs w:val="24"/>
          <w:lang w:eastAsia="ar-SA"/>
        </w:rPr>
        <w:t xml:space="preserve">-отражать операции на активных и пассивных счетах, рассчитывать обороты </w:t>
      </w:r>
      <w:proofErr w:type="gramStart"/>
      <w:r w:rsidRPr="00017B67">
        <w:rPr>
          <w:rFonts w:ascii="Times New Roman" w:hAnsi="Times New Roman"/>
          <w:sz w:val="24"/>
          <w:szCs w:val="24"/>
          <w:lang w:eastAsia="ar-SA"/>
        </w:rPr>
        <w:t>и  остатки</w:t>
      </w:r>
      <w:proofErr w:type="gramEnd"/>
      <w:r w:rsidRPr="00017B67">
        <w:rPr>
          <w:rFonts w:ascii="Times New Roman" w:hAnsi="Times New Roman"/>
          <w:sz w:val="24"/>
          <w:szCs w:val="24"/>
          <w:lang w:eastAsia="ar-SA"/>
        </w:rPr>
        <w:t xml:space="preserve"> по счетам на конец отчетного периода;</w:t>
      </w:r>
    </w:p>
    <w:p w:rsidR="007A6C8E" w:rsidRPr="00017B67" w:rsidRDefault="007A6C8E" w:rsidP="007A6C8E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017B67">
        <w:rPr>
          <w:rFonts w:ascii="Times New Roman" w:hAnsi="Times New Roman"/>
          <w:sz w:val="24"/>
          <w:szCs w:val="24"/>
          <w:lang w:eastAsia="ar-SA"/>
        </w:rPr>
        <w:t>-составлять баланс предприятия на основе оборотной ведомости;</w:t>
      </w:r>
    </w:p>
    <w:p w:rsidR="007A6C8E" w:rsidRPr="00017B67" w:rsidRDefault="007A6C8E" w:rsidP="007A6C8E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017B67">
        <w:rPr>
          <w:rFonts w:ascii="Times New Roman" w:hAnsi="Times New Roman"/>
          <w:sz w:val="24"/>
          <w:szCs w:val="24"/>
          <w:lang w:eastAsia="ar-SA"/>
        </w:rPr>
        <w:t>-формировать финансовый результат деятельности предприятия;</w:t>
      </w:r>
    </w:p>
    <w:p w:rsidR="007A6C8E" w:rsidRPr="00017B67" w:rsidRDefault="007A6C8E" w:rsidP="007A6C8E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017B67">
        <w:rPr>
          <w:rFonts w:ascii="Times New Roman" w:hAnsi="Times New Roman"/>
          <w:sz w:val="24"/>
          <w:szCs w:val="24"/>
          <w:lang w:eastAsia="ar-SA"/>
        </w:rPr>
        <w:t>-решать ситуационные задачи, связанные с наличием и движением объектов бухгалтерского учета;</w:t>
      </w:r>
    </w:p>
    <w:p w:rsidR="007A6C8E" w:rsidRPr="00017B67" w:rsidRDefault="007A6C8E" w:rsidP="007A6C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B67">
        <w:rPr>
          <w:rFonts w:ascii="Times New Roman" w:hAnsi="Times New Roman"/>
          <w:b/>
          <w:sz w:val="24"/>
          <w:szCs w:val="24"/>
          <w:lang w:eastAsia="ru-RU"/>
        </w:rPr>
        <w:t>владеть</w:t>
      </w:r>
      <w:r w:rsidRPr="00017B67">
        <w:rPr>
          <w:rFonts w:ascii="Times New Roman" w:hAnsi="Times New Roman"/>
          <w:sz w:val="24"/>
          <w:szCs w:val="24"/>
          <w:lang w:eastAsia="ru-RU"/>
        </w:rPr>
        <w:t xml:space="preserve"> навыками:</w:t>
      </w:r>
    </w:p>
    <w:p w:rsidR="007A6C8E" w:rsidRPr="00017B67" w:rsidRDefault="007A6C8E" w:rsidP="007A6C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B67">
        <w:rPr>
          <w:rFonts w:ascii="Times New Roman" w:hAnsi="Times New Roman"/>
          <w:sz w:val="24"/>
          <w:szCs w:val="24"/>
          <w:lang w:eastAsia="ru-RU"/>
        </w:rPr>
        <w:t>-современных экономических исследований;</w:t>
      </w:r>
    </w:p>
    <w:p w:rsidR="007A6C8E" w:rsidRPr="00017B67" w:rsidRDefault="007A6C8E" w:rsidP="007A6C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B67">
        <w:rPr>
          <w:rFonts w:ascii="Times New Roman" w:hAnsi="Times New Roman"/>
          <w:sz w:val="24"/>
          <w:szCs w:val="24"/>
          <w:lang w:eastAsia="ru-RU"/>
        </w:rPr>
        <w:t>-методами бухгалтерского учета и составления финансовой отчетности;</w:t>
      </w:r>
    </w:p>
    <w:p w:rsidR="007A6C8E" w:rsidRPr="00017B67" w:rsidRDefault="007A6C8E" w:rsidP="007A6C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B67">
        <w:rPr>
          <w:rFonts w:ascii="Times New Roman" w:hAnsi="Times New Roman"/>
          <w:sz w:val="24"/>
          <w:szCs w:val="24"/>
          <w:lang w:eastAsia="ru-RU"/>
        </w:rPr>
        <w:t>-методами анализа результатов финансово- хозяйственной деятельности.</w:t>
      </w:r>
    </w:p>
    <w:p w:rsidR="00111321" w:rsidRDefault="00111321">
      <w:bookmarkStart w:id="0" w:name="_GoBack"/>
      <w:bookmarkEnd w:id="0"/>
    </w:p>
    <w:sectPr w:rsidR="001113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9C63E0"/>
    <w:multiLevelType w:val="hybridMultilevel"/>
    <w:tmpl w:val="B7D2737C"/>
    <w:lvl w:ilvl="0" w:tplc="BE183ED4">
      <w:start w:val="1"/>
      <w:numFmt w:val="bullet"/>
      <w:lvlText w:val=""/>
      <w:lvlJc w:val="left"/>
      <w:pPr>
        <w:tabs>
          <w:tab w:val="num" w:pos="1674"/>
        </w:tabs>
        <w:ind w:left="1674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C8E"/>
    <w:rsid w:val="00011FAE"/>
    <w:rsid w:val="00023813"/>
    <w:rsid w:val="00032929"/>
    <w:rsid w:val="0004130A"/>
    <w:rsid w:val="00057C96"/>
    <w:rsid w:val="00070EFA"/>
    <w:rsid w:val="000A77AE"/>
    <w:rsid w:val="000E024E"/>
    <w:rsid w:val="000E0453"/>
    <w:rsid w:val="000E62AA"/>
    <w:rsid w:val="000E72C5"/>
    <w:rsid w:val="000F45E1"/>
    <w:rsid w:val="00111321"/>
    <w:rsid w:val="00131E0A"/>
    <w:rsid w:val="00162389"/>
    <w:rsid w:val="001650D5"/>
    <w:rsid w:val="0016539F"/>
    <w:rsid w:val="001908B9"/>
    <w:rsid w:val="00194E3A"/>
    <w:rsid w:val="001A2977"/>
    <w:rsid w:val="001D2F62"/>
    <w:rsid w:val="001E0E30"/>
    <w:rsid w:val="002165DC"/>
    <w:rsid w:val="00216D5F"/>
    <w:rsid w:val="002217BE"/>
    <w:rsid w:val="0026467D"/>
    <w:rsid w:val="00285D9A"/>
    <w:rsid w:val="002A4E7E"/>
    <w:rsid w:val="002C368F"/>
    <w:rsid w:val="00304E02"/>
    <w:rsid w:val="0033386B"/>
    <w:rsid w:val="00364789"/>
    <w:rsid w:val="00393154"/>
    <w:rsid w:val="003A42BA"/>
    <w:rsid w:val="003A5D57"/>
    <w:rsid w:val="003E2C11"/>
    <w:rsid w:val="00402904"/>
    <w:rsid w:val="00467934"/>
    <w:rsid w:val="004A5FC9"/>
    <w:rsid w:val="00502E2E"/>
    <w:rsid w:val="00504487"/>
    <w:rsid w:val="00510013"/>
    <w:rsid w:val="00511CB5"/>
    <w:rsid w:val="00534C15"/>
    <w:rsid w:val="00582179"/>
    <w:rsid w:val="005A024B"/>
    <w:rsid w:val="006111C1"/>
    <w:rsid w:val="00615007"/>
    <w:rsid w:val="00633F5A"/>
    <w:rsid w:val="00650FD5"/>
    <w:rsid w:val="006607EE"/>
    <w:rsid w:val="00661222"/>
    <w:rsid w:val="00663495"/>
    <w:rsid w:val="0069772F"/>
    <w:rsid w:val="006B26F3"/>
    <w:rsid w:val="006D4800"/>
    <w:rsid w:val="006F6023"/>
    <w:rsid w:val="00701E38"/>
    <w:rsid w:val="00706EF2"/>
    <w:rsid w:val="007215DD"/>
    <w:rsid w:val="00730E7F"/>
    <w:rsid w:val="007A26CD"/>
    <w:rsid w:val="007A6C8E"/>
    <w:rsid w:val="007B5252"/>
    <w:rsid w:val="007F4A07"/>
    <w:rsid w:val="00810BFF"/>
    <w:rsid w:val="008501DB"/>
    <w:rsid w:val="008E1E35"/>
    <w:rsid w:val="008F6F8E"/>
    <w:rsid w:val="00914F46"/>
    <w:rsid w:val="0093163D"/>
    <w:rsid w:val="0093327C"/>
    <w:rsid w:val="009A6094"/>
    <w:rsid w:val="009C3DC5"/>
    <w:rsid w:val="009D21B7"/>
    <w:rsid w:val="009D78A8"/>
    <w:rsid w:val="00A10251"/>
    <w:rsid w:val="00A10F88"/>
    <w:rsid w:val="00A75E59"/>
    <w:rsid w:val="00AA3C85"/>
    <w:rsid w:val="00AC72D0"/>
    <w:rsid w:val="00AD7A8D"/>
    <w:rsid w:val="00B076A2"/>
    <w:rsid w:val="00B33AD3"/>
    <w:rsid w:val="00B5796F"/>
    <w:rsid w:val="00B748EE"/>
    <w:rsid w:val="00B74B66"/>
    <w:rsid w:val="00BC3FD1"/>
    <w:rsid w:val="00BD4BA1"/>
    <w:rsid w:val="00BE3831"/>
    <w:rsid w:val="00BE601D"/>
    <w:rsid w:val="00BF02C5"/>
    <w:rsid w:val="00C244A0"/>
    <w:rsid w:val="00C44F84"/>
    <w:rsid w:val="00C47754"/>
    <w:rsid w:val="00C55231"/>
    <w:rsid w:val="00C57C8F"/>
    <w:rsid w:val="00C77AB4"/>
    <w:rsid w:val="00CC7468"/>
    <w:rsid w:val="00CE591A"/>
    <w:rsid w:val="00CF20A7"/>
    <w:rsid w:val="00D032B3"/>
    <w:rsid w:val="00D9040C"/>
    <w:rsid w:val="00DA55D6"/>
    <w:rsid w:val="00E266BC"/>
    <w:rsid w:val="00E5207A"/>
    <w:rsid w:val="00E67AC5"/>
    <w:rsid w:val="00E769A2"/>
    <w:rsid w:val="00E92C6C"/>
    <w:rsid w:val="00F230C3"/>
    <w:rsid w:val="00F61C9F"/>
    <w:rsid w:val="00F65FAD"/>
    <w:rsid w:val="00F67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AC727B-1107-44F3-A684-2D9FE73E5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6C8E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A6C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rsid w:val="007A6C8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</Words>
  <Characters>1802</Characters>
  <Application>Microsoft Office Word</Application>
  <DocSecurity>0</DocSecurity>
  <Lines>15</Lines>
  <Paragraphs>4</Paragraphs>
  <ScaleCrop>false</ScaleCrop>
  <Company/>
  <LinksUpToDate>false</LinksUpToDate>
  <CharactersWithSpaces>2114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Зяблицев Евгений Викторович</dc:creator>
  <cp:keywords/>
  <dc:description/>
  <cp:lastModifiedBy>Зяблицев Евгений Викторович</cp:lastModifiedBy>
  <cp:revision>1</cp:revision>
  <dcterms:created xsi:type="dcterms:W3CDTF">2024-06-21T07:00:00Z</dcterms:created>
  <dcterms:modified xsi:type="dcterms:W3CDTF">2024-06-21T07:01:00Z</dcterms:modified>
</cp:coreProperties>
</file>